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4B6805" w14:textId="3B5EFBE5" w:rsidR="00567FEC" w:rsidRPr="00567FEC" w:rsidRDefault="00567FEC" w:rsidP="00567FEC">
      <w:pPr>
        <w:pStyle w:val="Ttulo1"/>
        <w:jc w:val="center"/>
        <w:rPr>
          <w:rStyle w:val="Textoennegrita"/>
          <w:rFonts w:ascii="Verdana" w:hAnsi="Verdana"/>
          <w:color w:val="auto"/>
          <w:sz w:val="22"/>
          <w:szCs w:val="22"/>
        </w:rPr>
      </w:pPr>
      <w:r w:rsidRPr="00567FEC">
        <w:rPr>
          <w:rStyle w:val="Textoennegrita"/>
          <w:rFonts w:ascii="Verdana" w:hAnsi="Verdana"/>
          <w:color w:val="auto"/>
          <w:sz w:val="22"/>
          <w:szCs w:val="22"/>
        </w:rPr>
        <w:t>Resumen de prensa: Escuela de Activismo Económico</w:t>
      </w:r>
    </w:p>
    <w:p w14:paraId="64C33536" w14:textId="015F6F8C" w:rsidR="00567FEC" w:rsidRPr="00567FEC" w:rsidRDefault="00567FEC" w:rsidP="00567FEC">
      <w:pPr>
        <w:pStyle w:val="NormalWeb"/>
        <w:rPr>
          <w:rFonts w:ascii="Verdana" w:hAnsi="Verdana"/>
          <w:sz w:val="24"/>
          <w:szCs w:val="24"/>
        </w:rPr>
      </w:pPr>
      <w:r w:rsidRPr="00567FEC">
        <w:rPr>
          <w:rStyle w:val="nfasis"/>
          <w:rFonts w:ascii="Verdana" w:hAnsi="Verdana"/>
          <w:sz w:val="24"/>
          <w:szCs w:val="24"/>
        </w:rPr>
        <w:t>El consumo consciente es activismo económico</w:t>
      </w:r>
      <w:r w:rsidRPr="00567FEC">
        <w:rPr>
          <w:rStyle w:val="nfasis"/>
          <w:rFonts w:ascii="Verdana" w:hAnsi="Verdana"/>
          <w:sz w:val="24"/>
          <w:szCs w:val="24"/>
        </w:rPr>
        <w:t>.</w:t>
      </w:r>
      <w:r w:rsidRPr="00567FEC">
        <w:rPr>
          <w:rFonts w:ascii="Verdana" w:hAnsi="Verdana"/>
          <w:sz w:val="24"/>
          <w:szCs w:val="24"/>
        </w:rPr>
        <w:t xml:space="preserve"> </w:t>
      </w:r>
      <w:r w:rsidRPr="00567FEC">
        <w:rPr>
          <w:rFonts w:ascii="Verdana" w:hAnsi="Verdana"/>
          <w:sz w:val="24"/>
          <w:szCs w:val="24"/>
        </w:rPr>
        <w:t xml:space="preserve">Diario </w:t>
      </w:r>
      <w:r w:rsidRPr="00567FEC">
        <w:rPr>
          <w:rFonts w:ascii="Verdana" w:hAnsi="Verdana"/>
          <w:sz w:val="24"/>
          <w:szCs w:val="24"/>
        </w:rPr>
        <w:t>El salto</w:t>
      </w:r>
    </w:p>
    <w:p w14:paraId="45701E6C" w14:textId="0EF1FE5F" w:rsidR="00567FEC" w:rsidRPr="00567FEC" w:rsidRDefault="00567FEC" w:rsidP="00567FEC">
      <w:pPr>
        <w:pStyle w:val="NormalWeb"/>
        <w:rPr>
          <w:rStyle w:val="nfasis"/>
        </w:rPr>
      </w:pPr>
      <w:r w:rsidRPr="00567FEC">
        <w:rPr>
          <w:rStyle w:val="nfasis"/>
          <w:rFonts w:ascii="Verdana" w:hAnsi="Verdana"/>
          <w:sz w:val="20"/>
          <w:szCs w:val="20"/>
        </w:rPr>
        <w:t xml:space="preserve">31/01/2023 - </w:t>
      </w:r>
      <w:r>
        <w:rPr>
          <w:rStyle w:val="nfasis"/>
          <w:rFonts w:ascii="Verdana" w:hAnsi="Verdana"/>
          <w:sz w:val="20"/>
          <w:szCs w:val="20"/>
        </w:rPr>
        <w:t>'Tras el periodo festivo con más consumismo exacerbado deberíamos hacer una revisión del daño que le ha acompañado. La mayoría de los análisis observará lo que hemos gastado por persona y lo dividirá por categorías como el ocio, la restauración, ropa y calzado, o la tecnología; centrándose en los beneficios para la economía española, o el salvavidas que ha supuesto para la posible “recesión técnica”, y un motor para seguir impulsando un sistema de consumo y producción obsoletos. Si lo observamos a través de parámetros que vayan más allá del valor monetario, introduciendo el coste ecológico, se reflejarán unos números aún más altos</w:t>
      </w:r>
      <w:r>
        <w:rPr>
          <w:rStyle w:val="nfasis"/>
          <w:rFonts w:ascii="Verdana" w:hAnsi="Verdana"/>
          <w:sz w:val="20"/>
          <w:szCs w:val="20"/>
        </w:rPr>
        <w:t>.’</w:t>
      </w:r>
    </w:p>
    <w:p w14:paraId="588B8EA2" w14:textId="172D71B6" w:rsidR="00567FEC" w:rsidRDefault="00567FEC" w:rsidP="00567FEC">
      <w:pPr>
        <w:pStyle w:val="NormalWeb"/>
      </w:pPr>
      <w:hyperlink r:id="rId4" w:tgtFrame="_blank" w:history="1">
        <w:r>
          <w:rPr>
            <w:rStyle w:val="Hipervnculo"/>
            <w:rFonts w:ascii="Verdana" w:hAnsi="Verdana"/>
            <w:i/>
            <w:iCs/>
            <w:sz w:val="20"/>
            <w:szCs w:val="20"/>
          </w:rPr>
          <w:t>https://www.elsaltodiario.com/mecambio/consumo-consciente-es-activismo-economico</w:t>
        </w:r>
      </w:hyperlink>
    </w:p>
    <w:p w14:paraId="7CEBCA78" w14:textId="77777777" w:rsidR="00567FEC" w:rsidRDefault="00567FEC" w:rsidP="00567FEC">
      <w:pPr>
        <w:pStyle w:val="NormalWeb"/>
        <w:rPr>
          <w:rFonts w:ascii="Verdana" w:hAnsi="Verdana"/>
          <w:sz w:val="20"/>
          <w:szCs w:val="20"/>
        </w:rPr>
      </w:pPr>
    </w:p>
    <w:p w14:paraId="7CC353D4" w14:textId="74B82F77" w:rsidR="00567FEC" w:rsidRPr="00567FEC" w:rsidRDefault="00567FEC" w:rsidP="00567FEC">
      <w:pPr>
        <w:pStyle w:val="NormalWeb"/>
        <w:rPr>
          <w:rFonts w:ascii="Verdana" w:hAnsi="Verdana"/>
          <w:sz w:val="24"/>
          <w:szCs w:val="24"/>
        </w:rPr>
      </w:pPr>
      <w:r w:rsidRPr="00567FEC">
        <w:rPr>
          <w:rStyle w:val="nfasis"/>
          <w:rFonts w:ascii="Verdana" w:hAnsi="Verdana"/>
          <w:sz w:val="24"/>
          <w:szCs w:val="24"/>
        </w:rPr>
        <w:t xml:space="preserve">La cantera de la economía social y solidaria - </w:t>
      </w:r>
      <w:r w:rsidRPr="00567FEC">
        <w:rPr>
          <w:rFonts w:ascii="Verdana" w:hAnsi="Verdana"/>
          <w:sz w:val="24"/>
          <w:szCs w:val="24"/>
        </w:rPr>
        <w:t>Revista Alternativas Económicas </w:t>
      </w:r>
    </w:p>
    <w:p w14:paraId="79631748" w14:textId="77777777" w:rsidR="00567FEC" w:rsidRDefault="00567FEC" w:rsidP="00567FEC">
      <w:pPr>
        <w:pStyle w:val="NormalWeb"/>
        <w:rPr>
          <w:rFonts w:ascii="Verdana" w:hAnsi="Verdana"/>
          <w:i/>
          <w:iCs/>
          <w:sz w:val="20"/>
          <w:szCs w:val="20"/>
        </w:rPr>
      </w:pPr>
      <w:r>
        <w:rPr>
          <w:rFonts w:ascii="Verdana" w:hAnsi="Verdana"/>
          <w:sz w:val="20"/>
          <w:szCs w:val="20"/>
        </w:rPr>
        <w:t xml:space="preserve">Septiembre 2022 - </w:t>
      </w:r>
      <w:r w:rsidRPr="00567FEC">
        <w:rPr>
          <w:rFonts w:ascii="Verdana" w:hAnsi="Verdana"/>
          <w:i/>
          <w:iCs/>
          <w:sz w:val="20"/>
          <w:szCs w:val="20"/>
        </w:rPr>
        <w:t>'La economía social y solidaria, aquella que pone el bienestar de las personas por encima del beneficio material, tiene ante sí un reto generacional ineludible: sus empresas necesitan renovarse con gente joven que contribuya al crecimiento del sector y, al mismo tiempo, busque construirse un futuro laboral.'</w:t>
      </w:r>
    </w:p>
    <w:p w14:paraId="6C73DE21" w14:textId="5E6F92E4" w:rsidR="00567FEC" w:rsidRDefault="00567FEC" w:rsidP="00567FEC">
      <w:pPr>
        <w:pStyle w:val="NormalWeb"/>
        <w:rPr>
          <w:rFonts w:ascii="Verdana" w:hAnsi="Verdana"/>
          <w:sz w:val="20"/>
          <w:szCs w:val="20"/>
        </w:rPr>
      </w:pPr>
      <w:hyperlink r:id="rId5" w:tgtFrame="_blank" w:history="1">
        <w:r>
          <w:rPr>
            <w:rStyle w:val="Hipervnculo"/>
            <w:rFonts w:ascii="Verdana" w:hAnsi="Verdana"/>
            <w:sz w:val="20"/>
            <w:szCs w:val="20"/>
          </w:rPr>
          <w:t>https://alternativaseconomicas.coop/articulo/economia-social-y-colaborativa/la-cantera-de-la-economia-social-y-solidaria</w:t>
        </w:r>
      </w:hyperlink>
    </w:p>
    <w:p w14:paraId="341D8A68" w14:textId="77777777" w:rsidR="00567FEC" w:rsidRDefault="00567FEC" w:rsidP="00567FEC">
      <w:pPr>
        <w:pStyle w:val="NormalWeb"/>
        <w:rPr>
          <w:rFonts w:ascii="Verdana" w:hAnsi="Verdana"/>
          <w:sz w:val="20"/>
          <w:szCs w:val="20"/>
        </w:rPr>
      </w:pPr>
    </w:p>
    <w:p w14:paraId="6C537957" w14:textId="2E7F9796" w:rsidR="00567FEC" w:rsidRPr="00567FEC" w:rsidRDefault="00567FEC" w:rsidP="00567FEC">
      <w:pPr>
        <w:pStyle w:val="NormalWeb"/>
        <w:rPr>
          <w:rFonts w:ascii="Verdana" w:hAnsi="Verdana"/>
        </w:rPr>
      </w:pPr>
      <w:r w:rsidRPr="00567FEC">
        <w:rPr>
          <w:rStyle w:val="nfasis"/>
          <w:rFonts w:ascii="Verdana" w:hAnsi="Verdana"/>
        </w:rPr>
        <w:t xml:space="preserve">Cooperativismo y juventud, una alianza necesaria </w:t>
      </w:r>
      <w:r w:rsidRPr="00567FEC">
        <w:rPr>
          <w:rFonts w:ascii="Verdana" w:hAnsi="Verdana"/>
        </w:rPr>
        <w:t>- Fundación Espacio Público</w:t>
      </w:r>
    </w:p>
    <w:p w14:paraId="2EA6BB24" w14:textId="77777777" w:rsidR="00567FEC" w:rsidRDefault="00567FEC" w:rsidP="00567FEC">
      <w:pPr>
        <w:pStyle w:val="NormalWeb"/>
        <w:rPr>
          <w:rFonts w:ascii="Verdana" w:hAnsi="Verdana"/>
          <w:sz w:val="20"/>
          <w:szCs w:val="20"/>
        </w:rPr>
      </w:pPr>
      <w:r>
        <w:rPr>
          <w:rStyle w:val="nfasis"/>
          <w:rFonts w:ascii="Verdana" w:hAnsi="Verdana"/>
          <w:sz w:val="20"/>
          <w:szCs w:val="20"/>
        </w:rPr>
        <w:t>31/08/2022</w:t>
      </w:r>
      <w:r>
        <w:rPr>
          <w:rStyle w:val="nfasis"/>
          <w:rFonts w:ascii="Verdana" w:hAnsi="Verdana"/>
          <w:sz w:val="20"/>
          <w:szCs w:val="20"/>
        </w:rPr>
        <w:t>'Tanto el movimiento cooperativista como la juventud se enfrentan en nuestro tiempo a importantes, múltiples y diversos retos. Sin embargo, la buena noticia es que algunos de esos retos se podrían llegar a solventar, de forma al menos suficiente, si se produjera una alianza entre el movimiento cooperativista y la juventud. Y entre los retos que se podrían abordar con dicha alianza caben ser destacados, al menos, cuatro -dos del movimiento cooperativista y dos de la juventud-.'</w:t>
      </w:r>
    </w:p>
    <w:p w14:paraId="5962FC55" w14:textId="117773EB" w:rsidR="00567FEC" w:rsidRDefault="00567FEC" w:rsidP="00567FEC">
      <w:pPr>
        <w:pStyle w:val="NormalWeb"/>
        <w:rPr>
          <w:rFonts w:ascii="Verdana" w:hAnsi="Verdana"/>
          <w:sz w:val="20"/>
          <w:szCs w:val="20"/>
        </w:rPr>
      </w:pPr>
      <w:hyperlink r:id="rId6" w:tgtFrame="_blank" w:history="1">
        <w:r>
          <w:rPr>
            <w:rStyle w:val="Hipervnculo"/>
            <w:rFonts w:ascii="Verdana" w:hAnsi="Verdana"/>
            <w:sz w:val="20"/>
            <w:szCs w:val="20"/>
          </w:rPr>
          <w:t>https://espacio-publico.com/cooperativismo-y-juventud-una-alianza-necesaria</w:t>
        </w:r>
      </w:hyperlink>
    </w:p>
    <w:p w14:paraId="4577414A" w14:textId="77777777" w:rsidR="00567FEC" w:rsidRDefault="00567FEC" w:rsidP="00567FEC">
      <w:pPr>
        <w:pStyle w:val="NormalWeb"/>
        <w:rPr>
          <w:rFonts w:ascii="Verdana" w:hAnsi="Verdana"/>
          <w:sz w:val="20"/>
          <w:szCs w:val="20"/>
        </w:rPr>
      </w:pPr>
    </w:p>
    <w:p w14:paraId="0B1089C1" w14:textId="77777777" w:rsidR="00567FEC" w:rsidRDefault="00567FEC" w:rsidP="00567FEC">
      <w:pPr>
        <w:pStyle w:val="NormalWeb"/>
        <w:rPr>
          <w:rFonts w:ascii="Verdana" w:hAnsi="Verdana"/>
          <w:sz w:val="20"/>
          <w:szCs w:val="20"/>
        </w:rPr>
      </w:pPr>
      <w:r>
        <w:rPr>
          <w:rStyle w:val="Textoennegrita"/>
          <w:rFonts w:ascii="Verdana" w:hAnsi="Verdana"/>
          <w:sz w:val="20"/>
          <w:szCs w:val="20"/>
        </w:rPr>
        <w:t>15/06/2022 -</w:t>
      </w:r>
      <w:r>
        <w:rPr>
          <w:rFonts w:ascii="Verdana" w:hAnsi="Verdana"/>
          <w:sz w:val="20"/>
          <w:szCs w:val="20"/>
        </w:rPr>
        <w:t xml:space="preserve"> La Economía Solidaria como respuesta a los retos de la juventud - El Salto</w:t>
      </w:r>
    </w:p>
    <w:p w14:paraId="14816ABC" w14:textId="77777777" w:rsidR="00567FEC" w:rsidRDefault="00567FEC" w:rsidP="00567FEC">
      <w:pPr>
        <w:pStyle w:val="NormalWeb"/>
        <w:rPr>
          <w:rFonts w:ascii="Verdana" w:hAnsi="Verdana"/>
          <w:sz w:val="20"/>
          <w:szCs w:val="20"/>
        </w:rPr>
      </w:pPr>
      <w:r>
        <w:rPr>
          <w:rFonts w:ascii="Verdana" w:hAnsi="Verdana"/>
          <w:sz w:val="20"/>
          <w:szCs w:val="20"/>
        </w:rPr>
        <w:t xml:space="preserve">'El colectivo juvenil no es fácil de generalizar debido a su alta diversidad, tanto por edad como por situación. Pero hay una cosa que comparte un alto porcentaje: la precariedad. El 30% de las personas jóvenes están en riesgo de exclusión social. </w:t>
      </w:r>
      <w:r>
        <w:rPr>
          <w:rFonts w:ascii="Verdana" w:hAnsi="Verdana"/>
          <w:sz w:val="20"/>
          <w:szCs w:val="20"/>
        </w:rPr>
        <w:lastRenderedPageBreak/>
        <w:t xml:space="preserve">Esto es, entre otras cosas, debido a la alta tasa de temporalidad en el empleo (que se ha reducido al 39% en el último mes de abril), o al alto precio de los alquileres, que ocupa más del 80% del salario neto de una persona joven. Esto unido a la temporada inflacionista que estamos viviendo, hace que ser joven y planear un proyecto de vida a medio/largo plazo, sea algo difícil hoy en día, por no decir casi imposible.' - </w:t>
      </w:r>
      <w:hyperlink r:id="rId7" w:history="1">
        <w:r>
          <w:rPr>
            <w:rStyle w:val="Hipervnculo"/>
            <w:rFonts w:ascii="Verdana" w:hAnsi="Verdana"/>
            <w:sz w:val="20"/>
            <w:szCs w:val="20"/>
          </w:rPr>
          <w:t>https://www.elsaltodiario.com/mecambio/la-economia-solidaria-como-respuesta-a-los-retos-de-la-juventud</w:t>
        </w:r>
      </w:hyperlink>
    </w:p>
    <w:p w14:paraId="43E87BEC" w14:textId="77777777" w:rsidR="00567FEC" w:rsidRDefault="00567FEC" w:rsidP="00567FEC">
      <w:pPr>
        <w:pStyle w:val="NormalWeb"/>
        <w:rPr>
          <w:rFonts w:ascii="Verdana" w:hAnsi="Verdana"/>
          <w:sz w:val="20"/>
          <w:szCs w:val="20"/>
        </w:rPr>
      </w:pPr>
    </w:p>
    <w:p w14:paraId="48E6ED77" w14:textId="77777777" w:rsidR="00567FEC" w:rsidRDefault="00567FEC" w:rsidP="00567FEC">
      <w:pPr>
        <w:pStyle w:val="NormalWeb"/>
        <w:rPr>
          <w:rFonts w:ascii="Verdana" w:hAnsi="Verdana"/>
          <w:sz w:val="20"/>
          <w:szCs w:val="20"/>
        </w:rPr>
      </w:pPr>
      <w:r>
        <w:rPr>
          <w:rStyle w:val="Textoennegrita"/>
          <w:rFonts w:ascii="Verdana" w:hAnsi="Verdana"/>
          <w:sz w:val="20"/>
          <w:szCs w:val="20"/>
        </w:rPr>
        <w:t>10/06/2022 -</w:t>
      </w:r>
      <w:r>
        <w:rPr>
          <w:rFonts w:ascii="Verdana" w:hAnsi="Verdana"/>
          <w:sz w:val="20"/>
          <w:szCs w:val="20"/>
        </w:rPr>
        <w:t xml:space="preserve"> </w:t>
      </w:r>
      <w:r>
        <w:rPr>
          <w:rStyle w:val="nfasis"/>
          <w:rFonts w:ascii="Verdana" w:hAnsi="Verdana"/>
          <w:sz w:val="20"/>
          <w:szCs w:val="20"/>
        </w:rPr>
        <w:t xml:space="preserve">Del neoliberalismo al activismo económico - </w:t>
      </w:r>
      <w:r>
        <w:rPr>
          <w:rFonts w:ascii="Verdana" w:hAnsi="Verdana"/>
          <w:sz w:val="20"/>
          <w:szCs w:val="20"/>
        </w:rPr>
        <w:t>El Salto</w:t>
      </w:r>
    </w:p>
    <w:p w14:paraId="5E30DB2D" w14:textId="77777777" w:rsidR="00567FEC" w:rsidRDefault="00567FEC" w:rsidP="00567FEC">
      <w:pPr>
        <w:pStyle w:val="NormalWeb"/>
        <w:rPr>
          <w:rFonts w:ascii="Verdana" w:hAnsi="Verdana"/>
          <w:sz w:val="20"/>
          <w:szCs w:val="20"/>
        </w:rPr>
      </w:pPr>
      <w:r>
        <w:rPr>
          <w:rStyle w:val="nfasis"/>
          <w:rFonts w:ascii="Verdana" w:hAnsi="Verdana"/>
          <w:sz w:val="20"/>
          <w:szCs w:val="20"/>
        </w:rPr>
        <w:t>'La educación económica en institutos y universidades está dominada por el modelo económico neoclásico. Sin embargo, y ante los retos de nuestro tiempo, es fundamental, por un lado, formar de manera práctica a la juventud en modelos económicos alternativos y viables, como es el caso de la economía social y solidaria. Y, por otro, que exista una puerta de acceso para la juventud al mercado laboral de las cooperativas y entidades de economía social y solidaria'.  </w:t>
      </w:r>
      <w:hyperlink r:id="rId8" w:tgtFrame="_blank" w:history="1">
        <w:r>
          <w:rPr>
            <w:rStyle w:val="Hipervnculo"/>
            <w:rFonts w:ascii="Verdana" w:hAnsi="Verdana"/>
            <w:i/>
            <w:iCs/>
            <w:sz w:val="20"/>
            <w:szCs w:val="20"/>
          </w:rPr>
          <w:t>https://www.elsaltodiario.com/mecambio/del-neoliberalismo-al-activismo-economico</w:t>
        </w:r>
      </w:hyperlink>
    </w:p>
    <w:p w14:paraId="13552B3C" w14:textId="77777777" w:rsidR="00567FEC" w:rsidRDefault="00567FEC" w:rsidP="00567FEC">
      <w:pPr>
        <w:pStyle w:val="NormalWeb"/>
        <w:rPr>
          <w:rFonts w:ascii="Verdana" w:hAnsi="Verdana"/>
          <w:sz w:val="20"/>
          <w:szCs w:val="20"/>
        </w:rPr>
      </w:pPr>
    </w:p>
    <w:p w14:paraId="45686720" w14:textId="77777777" w:rsidR="00567FEC" w:rsidRDefault="00567FEC" w:rsidP="00567FEC">
      <w:pPr>
        <w:pStyle w:val="NormalWeb"/>
        <w:rPr>
          <w:rFonts w:ascii="Verdana" w:hAnsi="Verdana"/>
          <w:sz w:val="20"/>
          <w:szCs w:val="20"/>
        </w:rPr>
      </w:pPr>
      <w:r>
        <w:rPr>
          <w:rStyle w:val="Textoennegrita"/>
          <w:rFonts w:ascii="Verdana" w:hAnsi="Verdana"/>
          <w:sz w:val="20"/>
          <w:szCs w:val="20"/>
        </w:rPr>
        <w:t xml:space="preserve">14/01/2022 - </w:t>
      </w:r>
      <w:r>
        <w:rPr>
          <w:rFonts w:ascii="Verdana" w:hAnsi="Verdana"/>
          <w:sz w:val="20"/>
          <w:szCs w:val="20"/>
        </w:rPr>
        <w:t>El cooperativismo debe convertirse en la principal propuesta empresarial del espacio progresista. - Fundación Espacio Público.</w:t>
      </w:r>
    </w:p>
    <w:p w14:paraId="514917A8" w14:textId="77777777" w:rsidR="00567FEC" w:rsidRDefault="00567FEC" w:rsidP="00567FEC">
      <w:pPr>
        <w:pStyle w:val="NormalWeb"/>
        <w:rPr>
          <w:rFonts w:ascii="Verdana" w:hAnsi="Verdana"/>
          <w:sz w:val="20"/>
          <w:szCs w:val="20"/>
        </w:rPr>
      </w:pPr>
      <w:r>
        <w:rPr>
          <w:rStyle w:val="nfasis"/>
          <w:rFonts w:ascii="Verdana" w:hAnsi="Verdana"/>
          <w:sz w:val="20"/>
          <w:szCs w:val="20"/>
        </w:rPr>
        <w:t xml:space="preserve">La humanidad se enfrenta en nuestro tiempo a retos de gran magnitud: agravamiento de la crisis ecológica, intensificación de las desigualdades sociales, creciente poder de las grandes empresas capitalistas, persistencia de las desigualdades de género, aumento de los autoritarismos nacionalistas, etc. </w:t>
      </w:r>
      <w:hyperlink r:id="rId9" w:tgtFrame="_blank" w:history="1">
        <w:r>
          <w:rPr>
            <w:rStyle w:val="Hipervnculo"/>
            <w:rFonts w:ascii="Verdana" w:hAnsi="Verdana"/>
            <w:i/>
            <w:iCs/>
            <w:sz w:val="20"/>
            <w:szCs w:val="20"/>
          </w:rPr>
          <w:t>https://espacio-publico.com/el-cooperativismo-debe-convertirse-en-la-principal-propuesta-empresarial-del-espacio-progresista</w:t>
        </w:r>
      </w:hyperlink>
    </w:p>
    <w:p w14:paraId="7C1D6A7C" w14:textId="77777777" w:rsidR="00567FEC" w:rsidRDefault="00567FEC" w:rsidP="00567FEC">
      <w:pPr>
        <w:pStyle w:val="NormalWeb"/>
        <w:rPr>
          <w:rFonts w:ascii="Verdana" w:hAnsi="Verdana"/>
          <w:sz w:val="20"/>
          <w:szCs w:val="20"/>
        </w:rPr>
      </w:pPr>
    </w:p>
    <w:p w14:paraId="0F8B0AD0" w14:textId="77777777" w:rsidR="00567FEC" w:rsidRDefault="00567FEC" w:rsidP="00567FEC">
      <w:pPr>
        <w:pStyle w:val="NormalWeb"/>
        <w:rPr>
          <w:rFonts w:ascii="Verdana" w:hAnsi="Verdana"/>
          <w:sz w:val="20"/>
          <w:szCs w:val="20"/>
        </w:rPr>
      </w:pPr>
      <w:r>
        <w:rPr>
          <w:rStyle w:val="Textoennegrita"/>
          <w:rFonts w:ascii="Verdana" w:hAnsi="Verdana"/>
          <w:sz w:val="20"/>
          <w:szCs w:val="20"/>
        </w:rPr>
        <w:t>01/01/2022 -</w:t>
      </w:r>
      <w:r>
        <w:rPr>
          <w:rFonts w:ascii="Verdana" w:hAnsi="Verdana"/>
          <w:sz w:val="20"/>
          <w:szCs w:val="20"/>
        </w:rPr>
        <w:t xml:space="preserve"> Más Francisco y Arizmendiarrieta - Noticias Obreras</w:t>
      </w:r>
    </w:p>
    <w:p w14:paraId="642A9977" w14:textId="77777777" w:rsidR="00567FEC" w:rsidRDefault="00567FEC" w:rsidP="00567FEC">
      <w:pPr>
        <w:pStyle w:val="NormalWeb"/>
        <w:rPr>
          <w:rFonts w:ascii="Verdana" w:hAnsi="Verdana"/>
          <w:sz w:val="20"/>
          <w:szCs w:val="20"/>
        </w:rPr>
      </w:pPr>
      <w:r>
        <w:rPr>
          <w:rFonts w:ascii="Verdana" w:hAnsi="Verdana"/>
          <w:sz w:val="20"/>
          <w:szCs w:val="20"/>
        </w:rPr>
        <w:t>La crisis ecológica (climática, energética y de recursos) es el mayor reto al que se enfrenta la humanidad en el presente siglo.</w:t>
      </w:r>
      <w:r>
        <w:rPr>
          <w:rFonts w:ascii="Verdana" w:hAnsi="Verdana"/>
          <w:sz w:val="20"/>
          <w:szCs w:val="20"/>
        </w:rPr>
        <w:br/>
        <w:t>Ante dicha crisis, el modelo económico y empresarial capitalista, por muy «verde» que pretenda ser, se encuentra estructuralmente incapacitado para darle solución de forma satisfactoria.</w:t>
      </w:r>
    </w:p>
    <w:p w14:paraId="514E4425" w14:textId="77777777" w:rsidR="00567FEC" w:rsidRDefault="00567FEC" w:rsidP="00567FEC">
      <w:pPr>
        <w:pStyle w:val="NormalWeb"/>
        <w:rPr>
          <w:rFonts w:ascii="Verdana" w:hAnsi="Verdana"/>
          <w:sz w:val="20"/>
          <w:szCs w:val="20"/>
        </w:rPr>
      </w:pPr>
      <w:r>
        <w:rPr>
          <w:rStyle w:val="nfasis"/>
          <w:rFonts w:ascii="Verdana" w:hAnsi="Verdana"/>
          <w:sz w:val="20"/>
          <w:szCs w:val="20"/>
        </w:rPr>
        <w:t>'Por dos motivos principales. El capitalismo «verde» parte de la hipótesis de que es posible realizar un crecimiento económico «verde» desacoplando el crecimiento económico del impacto de este sobre el clima, los recursos energéticos y los recursos materiales. Sin embargo, la evidencia científica sostiene que esta hipótesis, que es la base del capitalismo «verde», no es realizable a gran escala ni en la actualidad, ni en el futuro. El capitalismo «verde» es, pues, una mera fantasía.'</w:t>
      </w:r>
      <w:r>
        <w:rPr>
          <w:rFonts w:ascii="Verdana" w:hAnsi="Verdana"/>
          <w:sz w:val="20"/>
          <w:szCs w:val="20"/>
        </w:rPr>
        <w:t xml:space="preserve"> </w:t>
      </w:r>
      <w:hyperlink r:id="rId10" w:tgtFrame="_blank" w:history="1">
        <w:r>
          <w:rPr>
            <w:rStyle w:val="Hipervnculo"/>
            <w:rFonts w:ascii="Verdana" w:hAnsi="Verdana"/>
            <w:sz w:val="20"/>
            <w:szCs w:val="20"/>
          </w:rPr>
          <w:t>https://www.noticiasobreras.es/2022/01/mas-francisco-y-arizmendiarrieta/</w:t>
        </w:r>
      </w:hyperlink>
    </w:p>
    <w:p w14:paraId="42991815" w14:textId="77777777" w:rsidR="00567FEC" w:rsidRDefault="00567FEC" w:rsidP="00567FEC">
      <w:pPr>
        <w:pStyle w:val="NormalWeb"/>
        <w:rPr>
          <w:rFonts w:ascii="Verdana" w:hAnsi="Verdana"/>
          <w:sz w:val="20"/>
          <w:szCs w:val="20"/>
        </w:rPr>
      </w:pPr>
    </w:p>
    <w:p w14:paraId="063DB2E7" w14:textId="77777777" w:rsidR="00567FEC" w:rsidRDefault="00567FEC" w:rsidP="00567FEC">
      <w:pPr>
        <w:pStyle w:val="NormalWeb"/>
        <w:rPr>
          <w:rFonts w:ascii="Verdana" w:hAnsi="Verdana"/>
          <w:sz w:val="20"/>
          <w:szCs w:val="20"/>
        </w:rPr>
      </w:pPr>
      <w:r>
        <w:rPr>
          <w:rStyle w:val="Textoennegrita"/>
          <w:rFonts w:ascii="Verdana" w:hAnsi="Verdana"/>
          <w:sz w:val="20"/>
          <w:szCs w:val="20"/>
        </w:rPr>
        <w:t xml:space="preserve">27/10/21 </w:t>
      </w:r>
      <w:r>
        <w:rPr>
          <w:rFonts w:ascii="Verdana" w:hAnsi="Verdana"/>
          <w:sz w:val="20"/>
          <w:szCs w:val="20"/>
        </w:rPr>
        <w:t>- Ante la crisis ecológica, más activismo económico - El Salto</w:t>
      </w:r>
    </w:p>
    <w:p w14:paraId="0804F029" w14:textId="77777777" w:rsidR="00567FEC" w:rsidRDefault="00567FEC" w:rsidP="00567FEC">
      <w:pPr>
        <w:pStyle w:val="NormalWeb"/>
        <w:rPr>
          <w:rFonts w:ascii="Verdana" w:hAnsi="Verdana"/>
          <w:sz w:val="20"/>
          <w:szCs w:val="20"/>
        </w:rPr>
      </w:pPr>
      <w:r>
        <w:rPr>
          <w:rFonts w:ascii="Verdana" w:hAnsi="Verdana"/>
          <w:sz w:val="20"/>
          <w:szCs w:val="20"/>
        </w:rPr>
        <w:lastRenderedPageBreak/>
        <w:t xml:space="preserve">La crisis ecológica (climática, energética y de recursos) es el mayor reto al que se enfrenta la humanidad en el presente siglo. Y ante dicha crisis, el modelo económico y empresarial capitalista, por muy “verde” que pretenda ser, se encuentra estructuralmente incapacitado para darle solución de forma satisfactoria. Y ello es debido a, al menos, dos motivos principales. </w:t>
      </w:r>
      <w:hyperlink r:id="rId11" w:tgtFrame="_blank" w:history="1">
        <w:r>
          <w:rPr>
            <w:rStyle w:val="Hipervnculo"/>
            <w:rFonts w:ascii="Verdana" w:hAnsi="Verdana"/>
            <w:sz w:val="20"/>
            <w:szCs w:val="20"/>
          </w:rPr>
          <w:t>https://www.elsaltodiario.com/mecambio/ante-la-crisis-ecologica-mas-activismo-economico</w:t>
        </w:r>
      </w:hyperlink>
    </w:p>
    <w:p w14:paraId="407DF6C3" w14:textId="77777777" w:rsidR="00567FEC" w:rsidRDefault="00567FEC" w:rsidP="00567FEC">
      <w:pPr>
        <w:pStyle w:val="NormalWeb"/>
        <w:rPr>
          <w:rFonts w:ascii="Verdana" w:hAnsi="Verdana"/>
          <w:sz w:val="20"/>
          <w:szCs w:val="20"/>
        </w:rPr>
      </w:pPr>
    </w:p>
    <w:p w14:paraId="3B707493" w14:textId="77777777" w:rsidR="00567FEC" w:rsidRDefault="00567FEC" w:rsidP="00567FEC">
      <w:pPr>
        <w:pStyle w:val="NormalWeb"/>
        <w:rPr>
          <w:rFonts w:ascii="Verdana" w:hAnsi="Verdana"/>
          <w:sz w:val="20"/>
          <w:szCs w:val="20"/>
        </w:rPr>
      </w:pPr>
      <w:r>
        <w:rPr>
          <w:rStyle w:val="Textoennegrita"/>
          <w:rFonts w:ascii="Verdana" w:hAnsi="Verdana"/>
          <w:sz w:val="20"/>
          <w:szCs w:val="20"/>
        </w:rPr>
        <w:t xml:space="preserve">Octubre 2020 </w:t>
      </w:r>
      <w:r>
        <w:rPr>
          <w:rFonts w:ascii="Verdana" w:hAnsi="Verdana"/>
          <w:sz w:val="20"/>
          <w:szCs w:val="20"/>
        </w:rPr>
        <w:t>- La Escuela de Activismo Económico conecta a estudiantes con modelos de producción equitativos y democrático - Revista Alternativas Económicas</w:t>
      </w:r>
    </w:p>
    <w:p w14:paraId="64350E28" w14:textId="77777777" w:rsidR="00567FEC" w:rsidRDefault="00567FEC" w:rsidP="00567FEC">
      <w:pPr>
        <w:pStyle w:val="NormalWeb"/>
        <w:rPr>
          <w:rFonts w:ascii="Verdana" w:hAnsi="Verdana"/>
          <w:sz w:val="20"/>
          <w:szCs w:val="20"/>
        </w:rPr>
      </w:pPr>
      <w:r>
        <w:rPr>
          <w:rFonts w:ascii="Verdana" w:hAnsi="Verdana"/>
          <w:sz w:val="20"/>
          <w:szCs w:val="20"/>
        </w:rPr>
        <w:t xml:space="preserve">Una oportunidad para pasar a la acción. Eso ofrece la Escuela de Activismo Económico, nacida de una reflexión sobre la necesidad de trasladar el activismo social y político al terreno de la economía y de respaldar proyectos de emprendimiento que practican un modelo productivo más equitativo. Su impulsor, Mario Sánchez-Herrero, explica que la escuela es un punto de encuentro de dos necesidades complementarias: “Los y las estudiantes universitarios necesitan tener experiencia práctica en empresas y, en muchos casos, además quieren cambiar el mundo. Por su parte, las organizaciones de la economía solidaria son iniciativas precarias a las que les cuesta mucho alcanzar la viabilidad económica, por lo que todo el apoyo que puedan recibir es poco”. El objetivo final es “formar a las y los estudiantes en otra forma de hacer economía y de hacer empresa, y dotar a la economía social y solidaria de activismo económico que colabore con su desarrollo”, señala Sánchez Herrero, profesor de la Universidad Complutense y director de Ecooo, una empresa madrileña sin ánimo de lucro dedicada al fomento de un modelo energético sostenible.  - </w:t>
      </w:r>
      <w:hyperlink r:id="rId12" w:tgtFrame="_blank" w:history="1">
        <w:r>
          <w:rPr>
            <w:rStyle w:val="Hipervnculo"/>
            <w:rFonts w:ascii="Verdana" w:hAnsi="Verdana"/>
            <w:sz w:val="20"/>
            <w:szCs w:val="20"/>
          </w:rPr>
          <w:t>https://alternativaseconomicas.coop/articulo/economia-social-y-colaborativa/formacion-manos-a-la-obra-por-otra-economia</w:t>
        </w:r>
      </w:hyperlink>
    </w:p>
    <w:p w14:paraId="626CFDCE" w14:textId="77777777" w:rsidR="00567FEC" w:rsidRDefault="00567FEC" w:rsidP="00567FEC">
      <w:pPr>
        <w:pStyle w:val="NormalWeb"/>
        <w:rPr>
          <w:rFonts w:ascii="Verdana" w:hAnsi="Verdana"/>
          <w:sz w:val="20"/>
          <w:szCs w:val="20"/>
        </w:rPr>
      </w:pPr>
    </w:p>
    <w:p w14:paraId="0A51A98C" w14:textId="77777777" w:rsidR="00567FEC" w:rsidRDefault="00567FEC" w:rsidP="00567FEC">
      <w:pPr>
        <w:pStyle w:val="NormalWeb"/>
        <w:rPr>
          <w:rFonts w:ascii="Verdana" w:hAnsi="Verdana"/>
          <w:sz w:val="20"/>
          <w:szCs w:val="20"/>
        </w:rPr>
      </w:pPr>
      <w:r>
        <w:rPr>
          <w:rStyle w:val="Textoennegrita"/>
          <w:rFonts w:ascii="Verdana" w:hAnsi="Verdana"/>
          <w:sz w:val="20"/>
          <w:szCs w:val="20"/>
        </w:rPr>
        <w:t>24/11/2019 -</w:t>
      </w:r>
      <w:r>
        <w:rPr>
          <w:rFonts w:ascii="Verdana" w:hAnsi="Verdana"/>
          <w:sz w:val="20"/>
          <w:szCs w:val="20"/>
        </w:rPr>
        <w:t xml:space="preserve"> Familias contra la Intolerancia X Género - RTVE Audio el Amplificador</w:t>
      </w:r>
    </w:p>
    <w:p w14:paraId="79E20DF0" w14:textId="77777777" w:rsidR="00567FEC" w:rsidRDefault="00567FEC" w:rsidP="00567FEC">
      <w:pPr>
        <w:pStyle w:val="NormalWeb"/>
        <w:rPr>
          <w:rFonts w:ascii="Verdana" w:hAnsi="Verdana"/>
          <w:sz w:val="20"/>
          <w:szCs w:val="20"/>
        </w:rPr>
      </w:pPr>
      <w:r>
        <w:rPr>
          <w:rStyle w:val="nfasis"/>
          <w:rFonts w:ascii="Verdana" w:hAnsi="Verdana"/>
          <w:sz w:val="20"/>
          <w:szCs w:val="20"/>
        </w:rPr>
        <w:t xml:space="preserve">Nuestra "Fuente directa" de hoy es María Navas, Coordinadora en Madrid de la Asociación de Familias contra la Intolerancia por Género. En "A primer plano" abordamos la creación de la Escuela de Activismo Económico de Madrid y el curso "Sexualidad y discapacidad" que organiza el Ayuntamiento de León. No faltan el resto de las secciones: opinión, humor, agenda, ni el motor ("De vuelta") con C. Bóveda; la fauna minúscula ("El </w:t>
      </w:r>
      <w:proofErr w:type="spellStart"/>
      <w:r>
        <w:rPr>
          <w:rStyle w:val="nfasis"/>
          <w:rFonts w:ascii="Verdana" w:hAnsi="Verdana"/>
          <w:sz w:val="20"/>
          <w:szCs w:val="20"/>
        </w:rPr>
        <w:t>AmplificaZoo</w:t>
      </w:r>
      <w:proofErr w:type="spellEnd"/>
      <w:r>
        <w:rPr>
          <w:rStyle w:val="nfasis"/>
          <w:rFonts w:ascii="Verdana" w:hAnsi="Verdana"/>
          <w:sz w:val="20"/>
          <w:szCs w:val="20"/>
        </w:rPr>
        <w:t xml:space="preserve">") con J.L. Yela o la literatura digital ("El </w:t>
      </w:r>
      <w:proofErr w:type="spellStart"/>
      <w:r>
        <w:rPr>
          <w:rStyle w:val="nfasis"/>
          <w:rFonts w:ascii="Verdana" w:hAnsi="Verdana"/>
          <w:sz w:val="20"/>
          <w:szCs w:val="20"/>
        </w:rPr>
        <w:t>Ebookanero</w:t>
      </w:r>
      <w:proofErr w:type="spellEnd"/>
      <w:r>
        <w:rPr>
          <w:rStyle w:val="nfasis"/>
          <w:rFonts w:ascii="Verdana" w:hAnsi="Verdana"/>
          <w:sz w:val="20"/>
          <w:szCs w:val="20"/>
        </w:rPr>
        <w:t>") con R. Navalmoral.</w:t>
      </w:r>
      <w:r>
        <w:rPr>
          <w:rFonts w:ascii="Verdana" w:hAnsi="Verdana"/>
          <w:sz w:val="20"/>
          <w:szCs w:val="20"/>
        </w:rPr>
        <w:t xml:space="preserve"> - </w:t>
      </w:r>
      <w:hyperlink r:id="rId13" w:tgtFrame="_blank" w:history="1">
        <w:r>
          <w:rPr>
            <w:rStyle w:val="Hipervnculo"/>
            <w:rFonts w:ascii="Verdana" w:hAnsi="Verdana"/>
            <w:sz w:val="20"/>
            <w:szCs w:val="20"/>
          </w:rPr>
          <w:t>https://www.rtve.es/play/audios/el-amplificador/amplificador-familias-contra-intolerancia-genero-24-11-19/5451962/</w:t>
        </w:r>
      </w:hyperlink>
    </w:p>
    <w:p w14:paraId="703DA539" w14:textId="77777777" w:rsidR="00567FEC" w:rsidRDefault="00567FEC" w:rsidP="00567FEC">
      <w:pPr>
        <w:pStyle w:val="NormalWeb"/>
        <w:rPr>
          <w:rFonts w:ascii="Verdana" w:hAnsi="Verdana"/>
          <w:sz w:val="20"/>
          <w:szCs w:val="20"/>
        </w:rPr>
      </w:pPr>
    </w:p>
    <w:p w14:paraId="07F8716C" w14:textId="77777777" w:rsidR="00567FEC" w:rsidRDefault="00567FEC" w:rsidP="00567FEC">
      <w:pPr>
        <w:pStyle w:val="NormalWeb"/>
        <w:rPr>
          <w:rFonts w:ascii="Verdana" w:hAnsi="Verdana"/>
          <w:sz w:val="20"/>
          <w:szCs w:val="20"/>
        </w:rPr>
      </w:pPr>
      <w:r>
        <w:rPr>
          <w:rStyle w:val="Textoennegrita"/>
          <w:rFonts w:ascii="Verdana" w:hAnsi="Verdana"/>
          <w:sz w:val="20"/>
          <w:szCs w:val="20"/>
        </w:rPr>
        <w:t>15/11/2019</w:t>
      </w:r>
      <w:r>
        <w:rPr>
          <w:rFonts w:ascii="Verdana" w:hAnsi="Verdana"/>
          <w:sz w:val="20"/>
          <w:szCs w:val="20"/>
        </w:rPr>
        <w:t xml:space="preserve"> - Nace la Escuela de Activismo Económico - 20 minutos</w:t>
      </w:r>
    </w:p>
    <w:p w14:paraId="6123FD7F" w14:textId="77777777" w:rsidR="00567FEC" w:rsidRDefault="00567FEC" w:rsidP="00567FEC">
      <w:pPr>
        <w:pStyle w:val="NormalWeb"/>
        <w:rPr>
          <w:rFonts w:ascii="Verdana" w:hAnsi="Verdana"/>
          <w:sz w:val="20"/>
          <w:szCs w:val="20"/>
        </w:rPr>
      </w:pPr>
      <w:r>
        <w:rPr>
          <w:rStyle w:val="nfasis"/>
          <w:rFonts w:ascii="Verdana" w:hAnsi="Verdana"/>
          <w:sz w:val="20"/>
          <w:szCs w:val="20"/>
        </w:rPr>
        <w:t xml:space="preserve">La Escuela de Activismo Económico es un espacio de colaboración, creatividad y acción para atraer y formar en economía social y solidaria a los jóvenes universitarios a través de la metodología </w:t>
      </w:r>
      <w:proofErr w:type="spellStart"/>
      <w:r>
        <w:rPr>
          <w:rStyle w:val="nfasis"/>
          <w:rFonts w:ascii="Verdana" w:hAnsi="Verdana"/>
          <w:sz w:val="20"/>
          <w:szCs w:val="20"/>
        </w:rPr>
        <w:t>learning</w:t>
      </w:r>
      <w:proofErr w:type="spellEnd"/>
      <w:r>
        <w:rPr>
          <w:rStyle w:val="nfasis"/>
          <w:rFonts w:ascii="Verdana" w:hAnsi="Verdana"/>
          <w:sz w:val="20"/>
          <w:szCs w:val="20"/>
        </w:rPr>
        <w:t xml:space="preserve"> </w:t>
      </w:r>
      <w:proofErr w:type="spellStart"/>
      <w:r>
        <w:rPr>
          <w:rStyle w:val="nfasis"/>
          <w:rFonts w:ascii="Verdana" w:hAnsi="Verdana"/>
          <w:sz w:val="20"/>
          <w:szCs w:val="20"/>
        </w:rPr>
        <w:t>by</w:t>
      </w:r>
      <w:proofErr w:type="spellEnd"/>
      <w:r>
        <w:rPr>
          <w:rStyle w:val="nfasis"/>
          <w:rFonts w:ascii="Verdana" w:hAnsi="Verdana"/>
          <w:sz w:val="20"/>
          <w:szCs w:val="20"/>
        </w:rPr>
        <w:t xml:space="preserve"> </w:t>
      </w:r>
      <w:proofErr w:type="spellStart"/>
      <w:r>
        <w:rPr>
          <w:rStyle w:val="nfasis"/>
          <w:rFonts w:ascii="Verdana" w:hAnsi="Verdana"/>
          <w:sz w:val="20"/>
          <w:szCs w:val="20"/>
        </w:rPr>
        <w:t>doing</w:t>
      </w:r>
      <w:proofErr w:type="spellEnd"/>
      <w:r>
        <w:rPr>
          <w:rStyle w:val="nfasis"/>
          <w:rFonts w:ascii="Verdana" w:hAnsi="Verdana"/>
          <w:sz w:val="20"/>
          <w:szCs w:val="20"/>
        </w:rPr>
        <w:t xml:space="preserve"> (aprender haciendo).</w:t>
      </w:r>
    </w:p>
    <w:p w14:paraId="3CC0D2FE" w14:textId="77777777" w:rsidR="00567FEC" w:rsidRDefault="00567FEC" w:rsidP="00567FEC">
      <w:pPr>
        <w:pStyle w:val="NormalWeb"/>
        <w:rPr>
          <w:rFonts w:ascii="Verdana" w:hAnsi="Verdana"/>
          <w:sz w:val="20"/>
          <w:szCs w:val="20"/>
        </w:rPr>
      </w:pPr>
      <w:r>
        <w:rPr>
          <w:rStyle w:val="nfasis"/>
          <w:rFonts w:ascii="Verdana" w:hAnsi="Verdana"/>
          <w:sz w:val="20"/>
          <w:szCs w:val="20"/>
        </w:rPr>
        <w:t xml:space="preserve">Tras tres sesiones de formación a través de charlas en las que se presentarán las iniciativas, el alumnado participará directamente en una de las organizaciones que forman parte de la Escuela (La Osa, Fiare y Mercado Social de Madrid), por un </w:t>
      </w:r>
      <w:r>
        <w:rPr>
          <w:rStyle w:val="nfasis"/>
          <w:rFonts w:ascii="Verdana" w:hAnsi="Verdana"/>
          <w:sz w:val="20"/>
          <w:szCs w:val="20"/>
        </w:rPr>
        <w:lastRenderedPageBreak/>
        <w:t xml:space="preserve">periodo que va desde los dos hasta los ocho meses. - </w:t>
      </w:r>
      <w:hyperlink r:id="rId14" w:history="1">
        <w:r>
          <w:rPr>
            <w:rStyle w:val="Hipervnculo"/>
            <w:rFonts w:ascii="Verdana" w:hAnsi="Verdana"/>
            <w:sz w:val="20"/>
            <w:szCs w:val="20"/>
          </w:rPr>
          <w:t>https://blogs.20minutos.es/capeando-la-crisis/2019/11/15/nace-la-escuela-de-activismo-economico/</w:t>
        </w:r>
      </w:hyperlink>
    </w:p>
    <w:p w14:paraId="4C6B3CA7" w14:textId="77777777" w:rsidR="00567FEC" w:rsidRDefault="00567FEC" w:rsidP="00567FEC">
      <w:pPr>
        <w:pStyle w:val="NormalWeb"/>
        <w:rPr>
          <w:rFonts w:ascii="Verdana" w:hAnsi="Verdana"/>
          <w:sz w:val="20"/>
          <w:szCs w:val="20"/>
        </w:rPr>
      </w:pPr>
    </w:p>
    <w:p w14:paraId="4902BF77" w14:textId="77777777" w:rsidR="00567FEC" w:rsidRDefault="00567FEC" w:rsidP="00567FEC">
      <w:pPr>
        <w:pStyle w:val="NormalWeb"/>
        <w:rPr>
          <w:rFonts w:ascii="Verdana" w:hAnsi="Verdana"/>
          <w:sz w:val="20"/>
          <w:szCs w:val="20"/>
        </w:rPr>
      </w:pPr>
      <w:r>
        <w:rPr>
          <w:rStyle w:val="Textoennegrita"/>
          <w:rFonts w:ascii="Verdana" w:hAnsi="Verdana"/>
          <w:sz w:val="20"/>
          <w:szCs w:val="20"/>
        </w:rPr>
        <w:t>05/11/2019</w:t>
      </w:r>
      <w:r>
        <w:rPr>
          <w:rFonts w:ascii="Verdana" w:hAnsi="Verdana"/>
          <w:sz w:val="20"/>
          <w:szCs w:val="20"/>
        </w:rPr>
        <w:t xml:space="preserve"> - Nace la Escuela de Activismo Económico - El Salto. </w:t>
      </w:r>
    </w:p>
    <w:p w14:paraId="0978082F" w14:textId="77777777" w:rsidR="00567FEC" w:rsidRDefault="00567FEC" w:rsidP="00567FEC">
      <w:pPr>
        <w:pStyle w:val="NormalWeb"/>
        <w:rPr>
          <w:rFonts w:ascii="Verdana" w:hAnsi="Verdana"/>
          <w:sz w:val="20"/>
          <w:szCs w:val="20"/>
        </w:rPr>
      </w:pPr>
      <w:r>
        <w:rPr>
          <w:rStyle w:val="nfasis"/>
          <w:rFonts w:ascii="Verdana" w:hAnsi="Verdana"/>
          <w:sz w:val="20"/>
          <w:szCs w:val="20"/>
        </w:rPr>
        <w:t xml:space="preserve">Como señala Martha Nussbaum en su obra Sin fines de lucro: “en la época en la que las personas comenzaron a demandar el autogobierno democrático, todos los países del mundo cambiaron sus modelos de educación para generar alumnos que pudieran funcionar sin problemas en esta forma de gobierno tan exigente. No se aspiraba a formar caballeros cultos, cargados de sabiduría inmemorial, sino personas activas, críticas, reflexivas y empáticas capaces de vivir en una comunidad de iguales y de intercambiar ideas sobre la base del respeto y la comprensión con otras personas de orígenes muy variados”. En la actualidad, en una época en la que un grupo creciente de personas seguimos poniendo de manifiesto la importancia de extender ese autogobierno democrático al ámbito de la economía y la empresa para lograr hacer frente a los grandes retos de nuestro tiempo (crisis ecológica, intensificación de las desigualdades sociales, crecimiento de las tendencias autoritarias, etc.), parece ser necesario el desarrollo de un modelo de educación económica y empresarial que genere un alumnado que pueda funcionar en un modelo de consumo y de producción alejado del capitalismo, y cercano a la economía social y solidaria. - </w:t>
      </w:r>
      <w:hyperlink r:id="rId15" w:tgtFrame="_blank" w:history="1">
        <w:r>
          <w:rPr>
            <w:rStyle w:val="Hipervnculo"/>
            <w:rFonts w:ascii="Verdana" w:hAnsi="Verdana"/>
            <w:i/>
            <w:iCs/>
            <w:sz w:val="20"/>
            <w:szCs w:val="20"/>
          </w:rPr>
          <w:t>https://www.elsaltodiario.com/mecambio/nace-la-escuela-de-activismo-economico</w:t>
        </w:r>
      </w:hyperlink>
    </w:p>
    <w:p w14:paraId="5CDE9F48" w14:textId="77777777" w:rsidR="00567FEC" w:rsidRDefault="00567FEC" w:rsidP="00567FEC"/>
    <w:p w14:paraId="6FBBF6E5" w14:textId="77777777" w:rsidR="00F04E7E" w:rsidRDefault="00F04E7E"/>
    <w:sectPr w:rsidR="00F04E7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FEC"/>
    <w:rsid w:val="00567FEC"/>
    <w:rsid w:val="0064279B"/>
    <w:rsid w:val="00F04E7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BDD6D"/>
  <w15:chartTrackingRefBased/>
  <w15:docId w15:val="{C30A6C5D-B80D-4C5E-97F5-27D3C076B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FEC"/>
    <w:pPr>
      <w:spacing w:line="256" w:lineRule="auto"/>
    </w:pPr>
  </w:style>
  <w:style w:type="paragraph" w:styleId="Ttulo1">
    <w:name w:val="heading 1"/>
    <w:basedOn w:val="Normal"/>
    <w:next w:val="Normal"/>
    <w:link w:val="Ttulo1Car"/>
    <w:uiPriority w:val="9"/>
    <w:qFormat/>
    <w:rsid w:val="00567FE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567FEC"/>
    <w:rPr>
      <w:color w:val="0000FF"/>
      <w:u w:val="single"/>
    </w:rPr>
  </w:style>
  <w:style w:type="paragraph" w:styleId="NormalWeb">
    <w:name w:val="Normal (Web)"/>
    <w:basedOn w:val="Normal"/>
    <w:uiPriority w:val="99"/>
    <w:semiHidden/>
    <w:unhideWhenUsed/>
    <w:rsid w:val="00567FEC"/>
    <w:pPr>
      <w:spacing w:before="100" w:beforeAutospacing="1" w:after="100" w:afterAutospacing="1" w:line="240" w:lineRule="auto"/>
    </w:pPr>
    <w:rPr>
      <w:rFonts w:ascii="Calibri" w:hAnsi="Calibri" w:cs="Calibri"/>
      <w:kern w:val="0"/>
      <w:lang w:eastAsia="es-ES"/>
      <w14:ligatures w14:val="none"/>
    </w:rPr>
  </w:style>
  <w:style w:type="character" w:styleId="Textoennegrita">
    <w:name w:val="Strong"/>
    <w:basedOn w:val="Fuentedeprrafopredeter"/>
    <w:uiPriority w:val="22"/>
    <w:qFormat/>
    <w:rsid w:val="00567FEC"/>
    <w:rPr>
      <w:b/>
      <w:bCs/>
    </w:rPr>
  </w:style>
  <w:style w:type="character" w:styleId="nfasis">
    <w:name w:val="Emphasis"/>
    <w:basedOn w:val="Fuentedeprrafopredeter"/>
    <w:uiPriority w:val="20"/>
    <w:qFormat/>
    <w:rsid w:val="00567FEC"/>
    <w:rPr>
      <w:i/>
      <w:iCs/>
    </w:rPr>
  </w:style>
  <w:style w:type="character" w:customStyle="1" w:styleId="Ttulo1Car">
    <w:name w:val="Título 1 Car"/>
    <w:basedOn w:val="Fuentedeprrafopredeter"/>
    <w:link w:val="Ttulo1"/>
    <w:uiPriority w:val="9"/>
    <w:rsid w:val="00567FEC"/>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4495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lsaltodiario.com/mecambio/del-neoliberalismo-al-activismo-economico" TargetMode="External"/><Relationship Id="rId13" Type="http://schemas.openxmlformats.org/officeDocument/2006/relationships/hyperlink" Target="https://www.rtve.es/play/audios/el-amplificador/amplificador-familias-contra-intolerancia-genero-24-11-19/5451962/" TargetMode="External"/><Relationship Id="rId3" Type="http://schemas.openxmlformats.org/officeDocument/2006/relationships/webSettings" Target="webSettings.xml"/><Relationship Id="rId7" Type="http://schemas.openxmlformats.org/officeDocument/2006/relationships/hyperlink" Target="https://www.elsaltodiario.com/mecambio/la-economia-solidaria-como-respuesta-a-los-retos-de-la-juventud" TargetMode="External"/><Relationship Id="rId12" Type="http://schemas.openxmlformats.org/officeDocument/2006/relationships/hyperlink" Target="https://alternativaseconomicas.coop/articulo/economia-social-y-colaborativa/formacion-manos-a-la-obra-por-otra-economia"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espacio-publico.com/cooperativismo-y-juventud-una-alianza-necesaria" TargetMode="External"/><Relationship Id="rId11" Type="http://schemas.openxmlformats.org/officeDocument/2006/relationships/hyperlink" Target="https://www.elsaltodiario.com/mecambio/ante-la-crisis-ecologica-mas-activismo-economico" TargetMode="External"/><Relationship Id="rId5" Type="http://schemas.openxmlformats.org/officeDocument/2006/relationships/hyperlink" Target="https://alternativaseconomicas.coop/articulo/economia-social-y-colaborativa/la-cantera-de-la-economia-social-y-solidaria" TargetMode="External"/><Relationship Id="rId15" Type="http://schemas.openxmlformats.org/officeDocument/2006/relationships/hyperlink" Target="https://www.elsaltodiario.com/mecambio/nace-la-escuela-de-activismo-economico" TargetMode="External"/><Relationship Id="rId10" Type="http://schemas.openxmlformats.org/officeDocument/2006/relationships/hyperlink" Target="https://www.noticiasobreras.es/2022/01/mas-francisco-y-arizmendiarrieta/" TargetMode="External"/><Relationship Id="rId4" Type="http://schemas.openxmlformats.org/officeDocument/2006/relationships/hyperlink" Target="https://www.elsaltodiario.com/mecambio/consumo-consciente-es-activismo-economico" TargetMode="External"/><Relationship Id="rId9" Type="http://schemas.openxmlformats.org/officeDocument/2006/relationships/hyperlink" Target="https://espacio-publico.com/el-cooperativismo-debe-convertirse-en-la-principal-propuesta-empresarial-del-espacio-progresista" TargetMode="External"/><Relationship Id="rId14" Type="http://schemas.openxmlformats.org/officeDocument/2006/relationships/hyperlink" Target="https://blogs.20minutos.es/capeando-la-crisis/2019/11/15/nace-la-escuela-de-activismo-economi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1721</Words>
  <Characters>9470</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ESPERANZA ALVA</dc:creator>
  <cp:keywords/>
  <dc:description/>
  <cp:lastModifiedBy>ESPERANZA ALVA</cp:lastModifiedBy>
  <cp:revision>2</cp:revision>
  <dcterms:created xsi:type="dcterms:W3CDTF">2023-10-17T13:48:00Z</dcterms:created>
  <dcterms:modified xsi:type="dcterms:W3CDTF">2023-10-17T13:48:00Z</dcterms:modified>
</cp:coreProperties>
</file>